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8755C" w14:paraId="612B964F" w14:textId="77777777" w:rsidTr="0008755C">
        <w:tc>
          <w:tcPr>
            <w:tcW w:w="5097" w:type="dxa"/>
          </w:tcPr>
          <w:p w14:paraId="27FEB988" w14:textId="16202503" w:rsidR="0008755C" w:rsidRDefault="0008755C" w:rsidP="00D01BC7">
            <w:pPr>
              <w:ind w:right="57"/>
              <w:rPr>
                <w:rFonts w:ascii="Times New Roman" w:hAnsi="Times New Roman" w:cs="Times New Roman"/>
                <w:sz w:val="28"/>
                <w:szCs w:val="28"/>
              </w:rPr>
            </w:pPr>
            <w:r>
              <w:rPr>
                <w:rFonts w:ascii="Times New Roman" w:hAnsi="Times New Roman" w:cs="Times New Roman"/>
                <w:sz w:val="28"/>
                <w:szCs w:val="28"/>
              </w:rPr>
              <w:t>Служебная записка №</w:t>
            </w:r>
            <w:r w:rsidR="005C72BA">
              <w:rPr>
                <w:rFonts w:ascii="Times New Roman" w:hAnsi="Times New Roman" w:cs="Times New Roman"/>
                <w:sz w:val="28"/>
                <w:szCs w:val="28"/>
              </w:rPr>
              <w:t xml:space="preserve"> 1361</w:t>
            </w:r>
            <w:r w:rsidR="00D01BC7">
              <w:rPr>
                <w:rFonts w:ascii="Times New Roman" w:hAnsi="Times New Roman" w:cs="Times New Roman"/>
                <w:sz w:val="28"/>
                <w:szCs w:val="28"/>
              </w:rPr>
              <w:t>2</w:t>
            </w:r>
          </w:p>
        </w:tc>
        <w:tc>
          <w:tcPr>
            <w:tcW w:w="5098" w:type="dxa"/>
          </w:tcPr>
          <w:p w14:paraId="72206E12" w14:textId="77777777" w:rsidR="0008755C" w:rsidRDefault="0008755C" w:rsidP="00704E1B">
            <w:pPr>
              <w:ind w:right="57"/>
              <w:rPr>
                <w:rFonts w:ascii="Times New Roman" w:hAnsi="Times New Roman" w:cs="Times New Roman"/>
                <w:sz w:val="28"/>
                <w:szCs w:val="28"/>
              </w:rPr>
            </w:pPr>
          </w:p>
        </w:tc>
      </w:tr>
      <w:tr w:rsidR="0008755C" w14:paraId="17674F53" w14:textId="77777777" w:rsidTr="0008755C">
        <w:tc>
          <w:tcPr>
            <w:tcW w:w="5097" w:type="dxa"/>
          </w:tcPr>
          <w:p w14:paraId="60323295" w14:textId="44B1BD1B" w:rsidR="0008755C" w:rsidRDefault="0008755C" w:rsidP="005C72BA">
            <w:pPr>
              <w:ind w:right="57"/>
              <w:rPr>
                <w:rFonts w:ascii="Times New Roman" w:hAnsi="Times New Roman" w:cs="Times New Roman"/>
                <w:sz w:val="28"/>
                <w:szCs w:val="28"/>
              </w:rPr>
            </w:pPr>
            <w:r w:rsidRPr="008C772C">
              <w:rPr>
                <w:rFonts w:ascii="Times New Roman" w:hAnsi="Times New Roman" w:cs="Times New Roman"/>
                <w:sz w:val="28"/>
                <w:szCs w:val="28"/>
              </w:rPr>
              <w:t xml:space="preserve">от </w:t>
            </w:r>
            <w:r w:rsidR="005C72BA">
              <w:rPr>
                <w:rFonts w:ascii="Times New Roman" w:hAnsi="Times New Roman" w:cs="Times New Roman"/>
                <w:sz w:val="28"/>
                <w:szCs w:val="28"/>
              </w:rPr>
              <w:t>09 июня</w:t>
            </w:r>
            <w:r>
              <w:rPr>
                <w:rFonts w:ascii="Times New Roman" w:hAnsi="Times New Roman" w:cs="Times New Roman"/>
                <w:sz w:val="28"/>
                <w:szCs w:val="28"/>
              </w:rPr>
              <w:t xml:space="preserve"> 2023 г.</w:t>
            </w:r>
          </w:p>
        </w:tc>
        <w:tc>
          <w:tcPr>
            <w:tcW w:w="5098" w:type="dxa"/>
          </w:tcPr>
          <w:p w14:paraId="00CB6ED3" w14:textId="77777777" w:rsidR="0008755C" w:rsidRDefault="0008755C" w:rsidP="00704E1B">
            <w:pPr>
              <w:ind w:right="57"/>
              <w:rPr>
                <w:rFonts w:ascii="Times New Roman" w:hAnsi="Times New Roman" w:cs="Times New Roman"/>
                <w:sz w:val="28"/>
                <w:szCs w:val="28"/>
              </w:rPr>
            </w:pPr>
          </w:p>
        </w:tc>
      </w:tr>
      <w:tr w:rsidR="0008755C" w14:paraId="3915BBF9" w14:textId="77777777" w:rsidTr="0008755C">
        <w:tc>
          <w:tcPr>
            <w:tcW w:w="5097" w:type="dxa"/>
          </w:tcPr>
          <w:p w14:paraId="715ADF3E" w14:textId="77777777" w:rsidR="0008755C" w:rsidRDefault="0008755C" w:rsidP="00704E1B">
            <w:pPr>
              <w:ind w:right="57"/>
              <w:rPr>
                <w:rFonts w:ascii="Times New Roman" w:hAnsi="Times New Roman" w:cs="Times New Roman"/>
                <w:sz w:val="28"/>
                <w:szCs w:val="28"/>
              </w:rPr>
            </w:pPr>
          </w:p>
        </w:tc>
        <w:tc>
          <w:tcPr>
            <w:tcW w:w="5098" w:type="dxa"/>
          </w:tcPr>
          <w:p w14:paraId="46334CCA" w14:textId="1549EF39" w:rsidR="0008755C" w:rsidRDefault="0008755C" w:rsidP="00704E1B">
            <w:pPr>
              <w:ind w:right="57"/>
              <w:rPr>
                <w:rFonts w:ascii="Times New Roman" w:hAnsi="Times New Roman" w:cs="Times New Roman"/>
                <w:sz w:val="28"/>
                <w:szCs w:val="28"/>
              </w:rPr>
            </w:pPr>
            <w:r>
              <w:rPr>
                <w:rFonts w:ascii="Times New Roman" w:hAnsi="Times New Roman" w:cs="Times New Roman"/>
                <w:sz w:val="28"/>
                <w:szCs w:val="28"/>
              </w:rPr>
              <w:t>Заместителю Главы А</w:t>
            </w:r>
            <w:r w:rsidRPr="008C772C">
              <w:rPr>
                <w:rFonts w:ascii="Times New Roman" w:hAnsi="Times New Roman" w:cs="Times New Roman"/>
                <w:sz w:val="28"/>
                <w:szCs w:val="28"/>
              </w:rPr>
              <w:t>дминистрации</w:t>
            </w:r>
          </w:p>
        </w:tc>
      </w:tr>
      <w:tr w:rsidR="0008755C" w14:paraId="0AD48DBF" w14:textId="77777777" w:rsidTr="0008755C">
        <w:tc>
          <w:tcPr>
            <w:tcW w:w="5097" w:type="dxa"/>
          </w:tcPr>
          <w:p w14:paraId="11D90A17" w14:textId="77777777" w:rsidR="0008755C" w:rsidRDefault="0008755C" w:rsidP="00704E1B">
            <w:pPr>
              <w:ind w:right="57"/>
              <w:rPr>
                <w:rFonts w:ascii="Times New Roman" w:hAnsi="Times New Roman" w:cs="Times New Roman"/>
                <w:sz w:val="28"/>
                <w:szCs w:val="28"/>
              </w:rPr>
            </w:pPr>
          </w:p>
        </w:tc>
        <w:tc>
          <w:tcPr>
            <w:tcW w:w="5098" w:type="dxa"/>
          </w:tcPr>
          <w:p w14:paraId="4E64C489" w14:textId="75F5D801" w:rsidR="0008755C" w:rsidRDefault="00966563" w:rsidP="00704E1B">
            <w:pPr>
              <w:ind w:right="57"/>
              <w:rPr>
                <w:rFonts w:ascii="Times New Roman" w:hAnsi="Times New Roman" w:cs="Times New Roman"/>
                <w:sz w:val="28"/>
                <w:szCs w:val="28"/>
              </w:rPr>
            </w:pPr>
            <w:r>
              <w:rPr>
                <w:rFonts w:ascii="Times New Roman" w:eastAsia="Times New Roman" w:hAnsi="Times New Roman" w:cs="Times New Roman"/>
                <w:sz w:val="28"/>
                <w:szCs w:val="28"/>
                <w:lang w:eastAsia="ru-RU"/>
              </w:rPr>
              <w:t>Исупову Д.В.</w:t>
            </w:r>
          </w:p>
        </w:tc>
      </w:tr>
    </w:tbl>
    <w:p w14:paraId="6309FF4A" w14:textId="5C22876B" w:rsidR="00704E1B" w:rsidRPr="008C772C" w:rsidRDefault="00704E1B" w:rsidP="00704E1B">
      <w:pPr>
        <w:spacing w:after="0" w:line="240" w:lineRule="auto"/>
        <w:ind w:right="57"/>
        <w:rPr>
          <w:rFonts w:ascii="Times New Roman" w:hAnsi="Times New Roman" w:cs="Times New Roman"/>
          <w:sz w:val="28"/>
          <w:szCs w:val="28"/>
        </w:rPr>
      </w:pPr>
    </w:p>
    <w:p w14:paraId="11074848" w14:textId="77777777" w:rsidR="00704E1B" w:rsidRPr="008C772C" w:rsidRDefault="00704E1B" w:rsidP="00704E1B">
      <w:pPr>
        <w:spacing w:after="0" w:line="240" w:lineRule="auto"/>
        <w:ind w:left="170" w:right="57"/>
        <w:jc w:val="center"/>
        <w:rPr>
          <w:rFonts w:ascii="Times New Roman" w:hAnsi="Times New Roman" w:cs="Times New Roman"/>
          <w:sz w:val="28"/>
          <w:szCs w:val="28"/>
        </w:rPr>
      </w:pPr>
    </w:p>
    <w:p w14:paraId="5F6CADB9" w14:textId="2C339C35" w:rsidR="00704E1B" w:rsidRDefault="00704E1B" w:rsidP="00704E1B">
      <w:pPr>
        <w:spacing w:after="0" w:line="240" w:lineRule="auto"/>
        <w:ind w:left="170" w:right="57"/>
        <w:jc w:val="center"/>
        <w:rPr>
          <w:rFonts w:ascii="Times New Roman" w:hAnsi="Times New Roman" w:cs="Times New Roman"/>
          <w:sz w:val="28"/>
          <w:szCs w:val="28"/>
        </w:rPr>
      </w:pPr>
      <w:r w:rsidRPr="008C772C">
        <w:rPr>
          <w:rFonts w:ascii="Times New Roman" w:hAnsi="Times New Roman" w:cs="Times New Roman"/>
          <w:sz w:val="28"/>
          <w:szCs w:val="28"/>
        </w:rPr>
        <w:t>Уважаем</w:t>
      </w:r>
      <w:r>
        <w:rPr>
          <w:rFonts w:ascii="Times New Roman" w:hAnsi="Times New Roman" w:cs="Times New Roman"/>
          <w:sz w:val="28"/>
          <w:szCs w:val="28"/>
        </w:rPr>
        <w:t>ый</w:t>
      </w:r>
      <w:r w:rsidRPr="008C772C">
        <w:rPr>
          <w:rFonts w:ascii="Times New Roman" w:hAnsi="Times New Roman" w:cs="Times New Roman"/>
          <w:sz w:val="28"/>
          <w:szCs w:val="28"/>
        </w:rPr>
        <w:t xml:space="preserve"> </w:t>
      </w:r>
      <w:r w:rsidR="00966563">
        <w:rPr>
          <w:rFonts w:ascii="Times New Roman" w:hAnsi="Times New Roman" w:cs="Times New Roman"/>
          <w:sz w:val="28"/>
          <w:szCs w:val="28"/>
        </w:rPr>
        <w:t>Дмитрий Владимирович</w:t>
      </w:r>
      <w:r w:rsidRPr="008C772C">
        <w:rPr>
          <w:rFonts w:ascii="Times New Roman" w:hAnsi="Times New Roman" w:cs="Times New Roman"/>
          <w:sz w:val="28"/>
          <w:szCs w:val="28"/>
        </w:rPr>
        <w:t>!</w:t>
      </w:r>
    </w:p>
    <w:p w14:paraId="67517B8E" w14:textId="77777777" w:rsidR="00704E1B" w:rsidRDefault="00704E1B" w:rsidP="00704E1B">
      <w:pPr>
        <w:spacing w:after="0" w:line="240" w:lineRule="auto"/>
        <w:ind w:left="170" w:right="57"/>
        <w:jc w:val="center"/>
        <w:rPr>
          <w:rFonts w:ascii="Times New Roman" w:hAnsi="Times New Roman" w:cs="Times New Roman"/>
          <w:sz w:val="28"/>
          <w:szCs w:val="28"/>
        </w:rPr>
      </w:pPr>
    </w:p>
    <w:p w14:paraId="1CAF3179" w14:textId="6F78A48D" w:rsidR="00966563" w:rsidRPr="00966563" w:rsidRDefault="00966563" w:rsidP="00966563">
      <w:pPr>
        <w:spacing w:after="0" w:line="240" w:lineRule="auto"/>
        <w:ind w:firstLine="709"/>
        <w:jc w:val="both"/>
        <w:rPr>
          <w:rFonts w:ascii="Times New Roman" w:eastAsia="Times New Roman" w:hAnsi="Times New Roman" w:cs="Times New Roman"/>
          <w:sz w:val="28"/>
          <w:szCs w:val="28"/>
          <w:lang w:eastAsia="ru-RU"/>
        </w:rPr>
      </w:pPr>
      <w:r w:rsidRPr="00966563">
        <w:rPr>
          <w:rFonts w:ascii="Times New Roman" w:eastAsia="Times New Roman" w:hAnsi="Times New Roman" w:cs="Times New Roman"/>
          <w:sz w:val="28"/>
          <w:szCs w:val="28"/>
          <w:lang w:eastAsia="ru-RU"/>
        </w:rPr>
        <w:t xml:space="preserve">Направляю Вам для опубликования </w:t>
      </w:r>
      <w:r w:rsidR="005C72BA">
        <w:rPr>
          <w:rFonts w:ascii="Times New Roman" w:eastAsia="Times New Roman" w:hAnsi="Times New Roman" w:cs="Times New Roman"/>
          <w:sz w:val="28"/>
          <w:szCs w:val="28"/>
          <w:lang w:eastAsia="ru-RU"/>
        </w:rPr>
        <w:t>17</w:t>
      </w:r>
      <w:r w:rsidRPr="00952F63">
        <w:rPr>
          <w:rFonts w:ascii="Times New Roman" w:eastAsia="Times New Roman" w:hAnsi="Times New Roman" w:cs="Times New Roman"/>
          <w:sz w:val="28"/>
          <w:szCs w:val="28"/>
          <w:lang w:eastAsia="ru-RU"/>
        </w:rPr>
        <w:t>.0</w:t>
      </w:r>
      <w:r w:rsidR="005C72BA">
        <w:rPr>
          <w:rFonts w:ascii="Times New Roman" w:eastAsia="Times New Roman" w:hAnsi="Times New Roman" w:cs="Times New Roman"/>
          <w:sz w:val="28"/>
          <w:szCs w:val="28"/>
          <w:lang w:eastAsia="ru-RU"/>
        </w:rPr>
        <w:t>6</w:t>
      </w:r>
      <w:r w:rsidRPr="00952F63">
        <w:rPr>
          <w:rFonts w:ascii="Times New Roman" w:eastAsia="Times New Roman" w:hAnsi="Times New Roman" w:cs="Times New Roman"/>
          <w:sz w:val="28"/>
          <w:szCs w:val="28"/>
          <w:lang w:eastAsia="ru-RU"/>
        </w:rPr>
        <w:t xml:space="preserve">.2023 </w:t>
      </w:r>
      <w:r w:rsidRPr="00966563">
        <w:rPr>
          <w:rFonts w:ascii="Times New Roman" w:eastAsia="Times New Roman" w:hAnsi="Times New Roman" w:cs="Times New Roman"/>
          <w:sz w:val="28"/>
          <w:szCs w:val="28"/>
          <w:lang w:eastAsia="ru-RU"/>
        </w:rPr>
        <w:t>в официальном издании органов местного самоуправления городского окр</w:t>
      </w:r>
      <w:r>
        <w:rPr>
          <w:rFonts w:ascii="Times New Roman" w:eastAsia="Times New Roman" w:hAnsi="Times New Roman" w:cs="Times New Roman"/>
          <w:sz w:val="28"/>
          <w:szCs w:val="28"/>
          <w:lang w:eastAsia="ru-RU"/>
        </w:rPr>
        <w:t>уга Мытищи «Официальные Мытищи»</w:t>
      </w:r>
      <w:r>
        <w:rPr>
          <w:rFonts w:ascii="Times New Roman" w:eastAsia="Times New Roman" w:hAnsi="Times New Roman" w:cs="Times New Roman"/>
          <w:sz w:val="28"/>
          <w:szCs w:val="28"/>
          <w:lang w:eastAsia="ru-RU"/>
        </w:rPr>
        <w:br/>
      </w:r>
      <w:r w:rsidRPr="00966563">
        <w:rPr>
          <w:rFonts w:ascii="Times New Roman" w:eastAsia="Times New Roman" w:hAnsi="Times New Roman" w:cs="Times New Roman"/>
          <w:sz w:val="28"/>
          <w:szCs w:val="28"/>
          <w:lang w:eastAsia="ru-RU"/>
        </w:rPr>
        <w:t>и размещения на официальном сайте http://mytyshi.ru/administration/composition/land.php во вкладке «Сервитуты» сообщения о возможном установлении публичного сервитута.</w:t>
      </w:r>
    </w:p>
    <w:p w14:paraId="0809BA0A" w14:textId="77777777" w:rsidR="00966563" w:rsidRPr="00966563" w:rsidRDefault="00966563" w:rsidP="00966563">
      <w:pPr>
        <w:spacing w:after="0" w:line="240" w:lineRule="auto"/>
        <w:ind w:firstLine="709"/>
        <w:jc w:val="both"/>
        <w:rPr>
          <w:rFonts w:ascii="Times New Roman" w:eastAsia="Times New Roman" w:hAnsi="Times New Roman" w:cs="Times New Roman"/>
          <w:sz w:val="28"/>
          <w:szCs w:val="28"/>
          <w:lang w:eastAsia="ru-RU"/>
        </w:rPr>
      </w:pPr>
    </w:p>
    <w:p w14:paraId="7832C541" w14:textId="77777777" w:rsidR="00966563" w:rsidRPr="00966563" w:rsidRDefault="00966563" w:rsidP="00966563">
      <w:pPr>
        <w:spacing w:after="0" w:line="240" w:lineRule="auto"/>
        <w:ind w:firstLine="709"/>
        <w:jc w:val="both"/>
        <w:rPr>
          <w:rFonts w:ascii="Times New Roman" w:eastAsia="Times New Roman" w:hAnsi="Times New Roman" w:cs="Times New Roman"/>
          <w:sz w:val="28"/>
          <w:szCs w:val="28"/>
          <w:lang w:eastAsia="ru-RU"/>
        </w:rPr>
      </w:pPr>
    </w:p>
    <w:p w14:paraId="3FD47DE1" w14:textId="7C42FDE5" w:rsidR="00704E1B" w:rsidRPr="0008755C" w:rsidRDefault="00966563" w:rsidP="00977CC3">
      <w:pPr>
        <w:tabs>
          <w:tab w:val="center" w:pos="5457"/>
        </w:tabs>
        <w:spacing w:after="0" w:line="240" w:lineRule="auto"/>
        <w:ind w:firstLine="709"/>
        <w:jc w:val="both"/>
        <w:rPr>
          <w:rFonts w:ascii="Arial" w:eastAsia="Times New Roman" w:hAnsi="Arial" w:cs="Arial"/>
          <w:sz w:val="20"/>
          <w:szCs w:val="20"/>
          <w:lang w:eastAsia="ru-RU"/>
        </w:rPr>
      </w:pPr>
      <w:r w:rsidRPr="00966563">
        <w:rPr>
          <w:rFonts w:ascii="Times New Roman" w:eastAsia="Times New Roman" w:hAnsi="Times New Roman" w:cs="Times New Roman"/>
          <w:sz w:val="28"/>
          <w:szCs w:val="28"/>
          <w:lang w:eastAsia="ru-RU"/>
        </w:rPr>
        <w:t xml:space="preserve">Приложение: </w:t>
      </w:r>
      <w:r w:rsidRPr="00952F63">
        <w:rPr>
          <w:rFonts w:ascii="Times New Roman" w:eastAsia="Times New Roman" w:hAnsi="Times New Roman" w:cs="Times New Roman"/>
          <w:sz w:val="28"/>
          <w:szCs w:val="28"/>
          <w:lang w:eastAsia="ru-RU"/>
        </w:rPr>
        <w:t xml:space="preserve">на </w:t>
      </w:r>
      <w:r w:rsidR="00843029">
        <w:rPr>
          <w:rFonts w:ascii="Times New Roman" w:eastAsia="Times New Roman" w:hAnsi="Times New Roman" w:cs="Times New Roman"/>
          <w:sz w:val="28"/>
          <w:szCs w:val="28"/>
          <w:lang w:eastAsia="ru-RU"/>
        </w:rPr>
        <w:t>1</w:t>
      </w:r>
      <w:r w:rsidR="009E114E">
        <w:rPr>
          <w:rFonts w:ascii="Times New Roman" w:eastAsia="Times New Roman" w:hAnsi="Times New Roman" w:cs="Times New Roman"/>
          <w:sz w:val="28"/>
          <w:szCs w:val="28"/>
          <w:lang w:eastAsia="ru-RU"/>
        </w:rPr>
        <w:t>2</w:t>
      </w:r>
      <w:r w:rsidR="00952F63" w:rsidRPr="00952F63">
        <w:rPr>
          <w:rFonts w:ascii="Times New Roman" w:eastAsia="Times New Roman" w:hAnsi="Times New Roman" w:cs="Times New Roman"/>
          <w:sz w:val="28"/>
          <w:szCs w:val="28"/>
          <w:lang w:eastAsia="ru-RU"/>
        </w:rPr>
        <w:t xml:space="preserve"> </w:t>
      </w:r>
      <w:r w:rsidRPr="00966563">
        <w:rPr>
          <w:rFonts w:ascii="Times New Roman" w:eastAsia="Times New Roman" w:hAnsi="Times New Roman" w:cs="Times New Roman"/>
          <w:sz w:val="28"/>
          <w:szCs w:val="28"/>
          <w:lang w:eastAsia="ru-RU"/>
        </w:rPr>
        <w:t>л. в 1 экз.</w:t>
      </w:r>
      <w:r w:rsidR="00977CC3">
        <w:rPr>
          <w:rFonts w:ascii="Times New Roman" w:eastAsia="Times New Roman" w:hAnsi="Times New Roman" w:cs="Times New Roman"/>
          <w:sz w:val="28"/>
          <w:szCs w:val="28"/>
          <w:lang w:eastAsia="ru-RU"/>
        </w:rPr>
        <w:tab/>
      </w:r>
    </w:p>
    <w:p w14:paraId="55EDE5BF" w14:textId="77777777" w:rsidR="00704E1B" w:rsidRPr="006A5AF7" w:rsidRDefault="00704E1B" w:rsidP="00704E1B">
      <w:pPr>
        <w:spacing w:after="0" w:line="240" w:lineRule="auto"/>
        <w:ind w:firstLine="709"/>
        <w:contextualSpacing/>
        <w:jc w:val="both"/>
        <w:rPr>
          <w:rFonts w:ascii="Arial" w:eastAsia="Calibri" w:hAnsi="Arial" w:cs="Arial"/>
          <w:sz w:val="24"/>
          <w:szCs w:val="24"/>
        </w:rPr>
      </w:pPr>
    </w:p>
    <w:p w14:paraId="2293B564" w14:textId="77777777" w:rsidR="00704E1B" w:rsidRPr="006A5AF7" w:rsidRDefault="00704E1B" w:rsidP="00704E1B">
      <w:pPr>
        <w:spacing w:after="0" w:line="240" w:lineRule="auto"/>
        <w:contextualSpacing/>
        <w:jc w:val="both"/>
        <w:rPr>
          <w:rFonts w:ascii="Times New Roman" w:eastAsia="Calibri" w:hAnsi="Times New Roman" w:cs="Times New Roman"/>
          <w:sz w:val="28"/>
          <w:szCs w:val="28"/>
        </w:rPr>
      </w:pPr>
    </w:p>
    <w:p w14:paraId="17A2917A" w14:textId="77777777" w:rsidR="00704E1B" w:rsidRDefault="00704E1B" w:rsidP="00704E1B">
      <w:pPr>
        <w:spacing w:after="0" w:line="240" w:lineRule="auto"/>
        <w:ind w:left="-142" w:right="-57"/>
        <w:jc w:val="both"/>
        <w:rPr>
          <w:rFonts w:ascii="Times New Roman" w:hAnsi="Times New Roman" w:cs="Times New Roman"/>
          <w:sz w:val="28"/>
          <w:szCs w:val="28"/>
        </w:rPr>
      </w:pPr>
    </w:p>
    <w:p w14:paraId="52B3A81F" w14:textId="3F903A9B" w:rsidR="00704E1B" w:rsidRDefault="00704E1B" w:rsidP="00704E1B">
      <w:pPr>
        <w:spacing w:after="0" w:line="240" w:lineRule="auto"/>
        <w:ind w:left="-142" w:right="-57"/>
        <w:jc w:val="both"/>
        <w:rPr>
          <w:rFonts w:ascii="Times New Roman" w:hAnsi="Times New Roman" w:cs="Times New Roman"/>
          <w:sz w:val="28"/>
          <w:szCs w:val="28"/>
        </w:rPr>
      </w:pPr>
      <w:r w:rsidRPr="008C772C">
        <w:rPr>
          <w:rFonts w:ascii="Times New Roman" w:hAnsi="Times New Roman" w:cs="Times New Roman"/>
          <w:sz w:val="28"/>
          <w:szCs w:val="28"/>
        </w:rPr>
        <w:t xml:space="preserve">Заместитель </w:t>
      </w:r>
      <w:r>
        <w:rPr>
          <w:rFonts w:ascii="Times New Roman" w:hAnsi="Times New Roman" w:cs="Times New Roman"/>
          <w:sz w:val="28"/>
          <w:szCs w:val="28"/>
        </w:rPr>
        <w:t>Главы А</w:t>
      </w:r>
      <w:r w:rsidRPr="008C772C">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       </w:t>
      </w:r>
      <w:r w:rsidRPr="008C77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772C">
        <w:rPr>
          <w:rFonts w:ascii="Times New Roman" w:hAnsi="Times New Roman" w:cs="Times New Roman"/>
          <w:sz w:val="28"/>
          <w:szCs w:val="28"/>
        </w:rPr>
        <w:t xml:space="preserve">   </w:t>
      </w:r>
      <w:r w:rsidR="005C72BA">
        <w:rPr>
          <w:rFonts w:ascii="Times New Roman" w:hAnsi="Times New Roman" w:cs="Times New Roman"/>
          <w:sz w:val="28"/>
          <w:szCs w:val="28"/>
        </w:rPr>
        <w:t>Я.В. Башлыков</w:t>
      </w:r>
    </w:p>
    <w:p w14:paraId="3AFD1360" w14:textId="17D38087" w:rsidR="00704E1B" w:rsidRDefault="00704E1B" w:rsidP="00704E1B">
      <w:pPr>
        <w:rPr>
          <w:rFonts w:ascii="Times New Roman" w:hAnsi="Times New Roman" w:cs="Times New Roman"/>
          <w:sz w:val="28"/>
          <w:szCs w:val="28"/>
        </w:rPr>
      </w:pPr>
    </w:p>
    <w:p w14:paraId="2B00859C" w14:textId="347700B1" w:rsidR="00966563" w:rsidRDefault="00966563" w:rsidP="00704E1B">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14:paraId="123F46A2" w14:textId="77777777" w:rsidR="000747CC" w:rsidRPr="000747CC" w:rsidRDefault="000747CC" w:rsidP="000747CC">
      <w:pPr>
        <w:jc w:val="center"/>
        <w:rPr>
          <w:rFonts w:ascii="Times New Roman" w:hAnsi="Times New Roman" w:cs="Times New Roman"/>
          <w:sz w:val="28"/>
          <w:szCs w:val="28"/>
        </w:rPr>
      </w:pPr>
      <w:r w:rsidRPr="000747CC">
        <w:rPr>
          <w:rFonts w:ascii="Times New Roman" w:hAnsi="Times New Roman" w:cs="Times New Roman"/>
          <w:sz w:val="28"/>
          <w:szCs w:val="28"/>
        </w:rPr>
        <w:lastRenderedPageBreak/>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2AD217FA"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D01BC7" w:rsidRPr="00D01BC7">
        <w:rPr>
          <w:rFonts w:ascii="Times New Roman" w:hAnsi="Times New Roman" w:cs="Times New Roman"/>
          <w:sz w:val="28"/>
          <w:szCs w:val="28"/>
        </w:rPr>
        <w:t>50:12:0030503:604, 50:12:0030503:395, 50:12:0030503:396, 50:12:0030503:423, 50:12:0030503:424, 50:12:0030503:425, 50:12:0030503:426, 50:12:0030503:79, 50:12:0030503:101, 50:12:0030503:103, 50:12:0030503:105, 50:12:0030503:120, 50:12:0030503:121, 50:12:0030503:124, 50:12:0030503:136, 50:12:0030503:137, 50:12:0030503:140, 50:12:0030503:148, 50:12:0030503:151, 50:12:0030503:158, 50:12:0030503:162, 50:12:0030503:169, 50:12:0030503:456, 50:12:0030503:440, 50:12:0030503:180, 50:12:0030503:179, 50:12:0030503:502, 50:12:0030503:466, 50:12:0030503:467, 50:12:0030503:177</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w:t>
      </w:r>
      <w:r w:rsidR="00D01BC7">
        <w:rPr>
          <w:rFonts w:ascii="Times New Roman" w:hAnsi="Times New Roman" w:cs="Times New Roman"/>
          <w:sz w:val="28"/>
          <w:szCs w:val="28"/>
        </w:rPr>
        <w:t xml:space="preserve">                </w:t>
      </w:r>
      <w:r w:rsidRPr="000747CC">
        <w:rPr>
          <w:rFonts w:ascii="Times New Roman" w:hAnsi="Times New Roman" w:cs="Times New Roman"/>
          <w:sz w:val="28"/>
          <w:szCs w:val="28"/>
        </w:rPr>
        <w:t xml:space="preserve">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00D01BC7">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7D85A" w14:textId="77777777" w:rsidR="0008755C" w:rsidRDefault="0008755C" w:rsidP="0008755C">
      <w:pPr>
        <w:spacing w:after="0" w:line="240" w:lineRule="auto"/>
      </w:pPr>
      <w:r>
        <w:separator/>
      </w:r>
    </w:p>
  </w:endnote>
  <w:endnote w:type="continuationSeparator" w:id="0">
    <w:p w14:paraId="7756CACD" w14:textId="77777777" w:rsidR="0008755C" w:rsidRDefault="0008755C"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508B971E"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5C72BA">
      <w:rPr>
        <w:rFonts w:ascii="Times New Roman" w:hAnsi="Times New Roman" w:cs="Times New Roman"/>
        <w:sz w:val="16"/>
        <w:szCs w:val="16"/>
      </w:rPr>
      <w:t>1361</w:t>
    </w:r>
    <w:r w:rsidR="001C04D0">
      <w:rPr>
        <w:rFonts w:ascii="Times New Roman" w:hAnsi="Times New Roman" w:cs="Times New Roman"/>
        <w:sz w:val="16"/>
        <w:szCs w:val="16"/>
      </w:rPr>
      <w:t>2</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9A206" w14:textId="77777777" w:rsidR="0008755C" w:rsidRDefault="0008755C" w:rsidP="0008755C">
      <w:pPr>
        <w:spacing w:after="0" w:line="240" w:lineRule="auto"/>
      </w:pPr>
      <w:r>
        <w:separator/>
      </w:r>
    </w:p>
  </w:footnote>
  <w:footnote w:type="continuationSeparator" w:id="0">
    <w:p w14:paraId="5859E1A4" w14:textId="77777777" w:rsidR="0008755C" w:rsidRDefault="0008755C"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4B08D-45F6-4BD9-9A94-F717CC46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Кубанеишвили Георгий Бакуриевич</cp:lastModifiedBy>
  <cp:revision>25</cp:revision>
  <cp:lastPrinted>2023-03-15T07:53:00Z</cp:lastPrinted>
  <dcterms:created xsi:type="dcterms:W3CDTF">2023-03-15T07:53:00Z</dcterms:created>
  <dcterms:modified xsi:type="dcterms:W3CDTF">2023-06-13T07:43:00Z</dcterms:modified>
</cp:coreProperties>
</file>